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DE" w:rsidRDefault="00341EDE" w:rsidP="00341ED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</w:pPr>
      <w:r w:rsidRPr="00341EDE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  <w:t>Порядок рецензирования рукописей</w:t>
      </w:r>
    </w:p>
    <w:p w:rsidR="00341EDE" w:rsidRPr="00341EDE" w:rsidRDefault="00341EDE" w:rsidP="00341ED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16"/>
          <w:szCs w:val="16"/>
        </w:rPr>
      </w:pPr>
    </w:p>
    <w:p w:rsidR="00341EDE" w:rsidRPr="00341EDE" w:rsidRDefault="00341EDE" w:rsidP="00341EDE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341EDE">
        <w:rPr>
          <w:rFonts w:ascii="Times New Roman" w:eastAsia="Times New Roman" w:hAnsi="Times New Roman" w:cs="Times New Roman"/>
          <w:color w:val="212529"/>
          <w:sz w:val="26"/>
          <w:szCs w:val="26"/>
        </w:rPr>
        <w:t>1. Все рукописи, поступившие в редакцию и соответствующие профилю журнала, проходят рецензирование</w:t>
      </w:r>
      <w:r w:rsidR="001C77E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1C77E1" w:rsidRPr="00AD7C51">
        <w:rPr>
          <w:rFonts w:ascii="Times New Roman" w:eastAsia="Times New Roman" w:hAnsi="Times New Roman" w:cs="Times New Roman"/>
          <w:sz w:val="26"/>
          <w:szCs w:val="26"/>
        </w:rPr>
        <w:t>в течение 1–2 месяцев</w:t>
      </w:r>
      <w:r w:rsidR="001C77E1">
        <w:rPr>
          <w:rFonts w:ascii="Times New Roman" w:eastAsia="Times New Roman" w:hAnsi="Times New Roman" w:cs="Times New Roman"/>
          <w:color w:val="212529"/>
          <w:sz w:val="26"/>
          <w:szCs w:val="26"/>
        </w:rPr>
        <w:t>,</w:t>
      </w:r>
      <w:r w:rsidRPr="00341EDE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и затем редколлегия принимает решение о возможности их опубликования в журнале.</w:t>
      </w:r>
      <w:r w:rsidR="001C77E1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1C77E1" w:rsidRPr="00AD7C51">
        <w:rPr>
          <w:rFonts w:ascii="Times New Roman" w:eastAsia="Times New Roman" w:hAnsi="Times New Roman" w:cs="Times New Roman"/>
          <w:sz w:val="26"/>
          <w:szCs w:val="26"/>
        </w:rPr>
        <w:t>Статьи, поступившие после 1 июня, отправляются на рецензирование после 1 сентября.</w:t>
      </w:r>
    </w:p>
    <w:p w:rsidR="00341EDE" w:rsidRPr="00341EDE" w:rsidRDefault="00341EDE" w:rsidP="00341EDE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341EDE">
        <w:rPr>
          <w:rFonts w:ascii="Times New Roman" w:eastAsia="Times New Roman" w:hAnsi="Times New Roman" w:cs="Times New Roman"/>
          <w:color w:val="212529"/>
          <w:sz w:val="26"/>
          <w:szCs w:val="26"/>
        </w:rPr>
        <w:t>2. К рецензированию привлекаются независимые эксперты, являющиеся признанными специалистами по тематике рецензируемых материалов, которые имеют в течение последних 3 лет публикации по данной тематике.</w:t>
      </w:r>
    </w:p>
    <w:p w:rsidR="00341EDE" w:rsidRPr="00341EDE" w:rsidRDefault="00341EDE" w:rsidP="00341EDE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341EDE">
        <w:rPr>
          <w:rFonts w:ascii="Times New Roman" w:eastAsia="Times New Roman" w:hAnsi="Times New Roman" w:cs="Times New Roman"/>
          <w:color w:val="212529"/>
          <w:sz w:val="26"/>
          <w:szCs w:val="26"/>
        </w:rPr>
        <w:t>3. Редколлегия журнала следует</w:t>
      </w: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hyperlink r:id="rId4" w:history="1">
        <w:r w:rsidRPr="00341EDE">
          <w:rPr>
            <w:rFonts w:ascii="Times New Roman" w:eastAsia="Times New Roman" w:hAnsi="Times New Roman" w:cs="Times New Roman"/>
            <w:b/>
            <w:color w:val="000000"/>
            <w:sz w:val="26"/>
            <w:szCs w:val="26"/>
            <w:u w:val="single"/>
          </w:rPr>
          <w:t>редакционной этике журналов "Известия Саратовского университета. Новая серия"</w:t>
        </w:r>
      </w:hyperlink>
      <w:r w:rsidRPr="00341EDE">
        <w:rPr>
          <w:rFonts w:ascii="Times New Roman" w:eastAsia="Times New Roman" w:hAnsi="Times New Roman" w:cs="Times New Roman"/>
          <w:color w:val="212529"/>
          <w:sz w:val="26"/>
          <w:szCs w:val="26"/>
        </w:rPr>
        <w:t>. Авторы, направляя рукопись для опубликования, и рецензенты, соглашаясь рецензировать рукопись, также обязуются соблюдать указанные этические нормы.</w:t>
      </w:r>
    </w:p>
    <w:p w:rsidR="00341EDE" w:rsidRPr="00341EDE" w:rsidRDefault="00341EDE" w:rsidP="00341EDE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341EDE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4. Рецензирование проводится конфиденциально. Тип рецензирования: двустороннее </w:t>
      </w:r>
      <w:proofErr w:type="gramStart"/>
      <w:r w:rsidRPr="00341EDE">
        <w:rPr>
          <w:rFonts w:ascii="Times New Roman" w:eastAsia="Times New Roman" w:hAnsi="Times New Roman" w:cs="Times New Roman"/>
          <w:color w:val="212529"/>
          <w:sz w:val="26"/>
          <w:szCs w:val="26"/>
        </w:rPr>
        <w:t>слепое</w:t>
      </w:r>
      <w:proofErr w:type="gramEnd"/>
      <w:r w:rsidRPr="00341EDE">
        <w:rPr>
          <w:rFonts w:ascii="Times New Roman" w:eastAsia="Times New Roman" w:hAnsi="Times New Roman" w:cs="Times New Roman"/>
          <w:color w:val="212529"/>
          <w:sz w:val="26"/>
          <w:szCs w:val="26"/>
        </w:rPr>
        <w:t>. Нарушение конфиденциальности возможно только в случае заявления рецензента о недостоверности или фальсификации материалов, изложенных в статье.</w:t>
      </w:r>
    </w:p>
    <w:p w:rsidR="00341EDE" w:rsidRPr="00341EDE" w:rsidRDefault="00341EDE" w:rsidP="00341EDE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341EDE">
        <w:rPr>
          <w:rFonts w:ascii="Times New Roman" w:eastAsia="Times New Roman" w:hAnsi="Times New Roman" w:cs="Times New Roman"/>
          <w:color w:val="212529"/>
          <w:sz w:val="26"/>
          <w:szCs w:val="26"/>
        </w:rPr>
        <w:t>5. Рецензенты уведомляются о том, что присланные им рукописи являются частной собственностью авторов и относятся к сведениям, не подлежащим разглашению. Рецензентам не разрешается делать копии статей для своих нужд. Первичное рецензирование занимает, как правило, один месяц.</w:t>
      </w:r>
    </w:p>
    <w:p w:rsidR="00341EDE" w:rsidRPr="00341EDE" w:rsidRDefault="00341EDE" w:rsidP="00341EDE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341EDE">
        <w:rPr>
          <w:rFonts w:ascii="Times New Roman" w:eastAsia="Times New Roman" w:hAnsi="Times New Roman" w:cs="Times New Roman"/>
          <w:color w:val="212529"/>
          <w:sz w:val="26"/>
          <w:szCs w:val="26"/>
        </w:rPr>
        <w:t>6. Если в рецензии на статью имеется указания на необходимость её исправления, то она направляется автору на доработку. Статья, направленная автору на доработку, должна быть возвращена в исправленном виде в максимально короткие сроки. Статья, задержанная на срок более трёх месяцев, рассматривается как вновь поступившая. К переработанной рукописи необходимо приложить письмо от авторов, содержащее ответы на все замечания и поясняющее все изменения, сделанные в статье. Возвращение статьи на доработку не означает, что статья будет опубликована. Переработанная статья направляется редколлегией на повторное рецензирование.</w:t>
      </w:r>
    </w:p>
    <w:p w:rsidR="00341EDE" w:rsidRPr="00341EDE" w:rsidRDefault="00341EDE" w:rsidP="00341EDE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341EDE">
        <w:rPr>
          <w:rFonts w:ascii="Times New Roman" w:eastAsia="Times New Roman" w:hAnsi="Times New Roman" w:cs="Times New Roman"/>
          <w:color w:val="212529"/>
          <w:sz w:val="26"/>
          <w:szCs w:val="26"/>
        </w:rPr>
        <w:t>7. В случае несогласия с мнением рецензента автор статьи имеет право предоставить аргументированный ответ в редакцию журнала. Статья может быть направлена на повторное рецензирование, либо на согласование в редакционную коллегию. В случае отказа автора дорабатывать статью, он должен приложить письменное обоснование причины своего отказа. Окончательное решение о публикации в спорных случаях принимает главный редактор.</w:t>
      </w:r>
    </w:p>
    <w:p w:rsidR="00341EDE" w:rsidRPr="00341EDE" w:rsidRDefault="00341EDE" w:rsidP="00341EDE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341EDE">
        <w:rPr>
          <w:rFonts w:ascii="Times New Roman" w:eastAsia="Times New Roman" w:hAnsi="Times New Roman" w:cs="Times New Roman"/>
          <w:color w:val="212529"/>
          <w:sz w:val="26"/>
          <w:szCs w:val="26"/>
        </w:rPr>
        <w:t>8. Решение о целесообразности публикации после рецензирования принимается главным редактором, а при необходимости – редколлегией в целом.</w:t>
      </w:r>
    </w:p>
    <w:p w:rsidR="00341EDE" w:rsidRPr="00341EDE" w:rsidRDefault="00341EDE" w:rsidP="00341EDE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341EDE">
        <w:rPr>
          <w:rFonts w:ascii="Times New Roman" w:eastAsia="Times New Roman" w:hAnsi="Times New Roman" w:cs="Times New Roman"/>
          <w:color w:val="212529"/>
          <w:sz w:val="26"/>
          <w:szCs w:val="26"/>
        </w:rPr>
        <w:t>9. Вместе с принятым решением редколлегия журнала направляет авторам представленных материалов копии рецензий или мотивированный отказ.</w:t>
      </w:r>
    </w:p>
    <w:p w:rsidR="00341EDE" w:rsidRPr="00341EDE" w:rsidRDefault="00341EDE" w:rsidP="00341EDE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341EDE">
        <w:rPr>
          <w:rFonts w:ascii="Times New Roman" w:eastAsia="Times New Roman" w:hAnsi="Times New Roman" w:cs="Times New Roman"/>
          <w:color w:val="212529"/>
          <w:sz w:val="26"/>
          <w:szCs w:val="26"/>
        </w:rPr>
        <w:t>10. Рецензии хранятся в редколлегии журнала не менее 5 лет.</w:t>
      </w:r>
    </w:p>
    <w:p w:rsidR="00341EDE" w:rsidRPr="00341EDE" w:rsidRDefault="00341EDE" w:rsidP="00341EDE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341EDE">
        <w:rPr>
          <w:rFonts w:ascii="Times New Roman" w:eastAsia="Times New Roman" w:hAnsi="Times New Roman" w:cs="Times New Roman"/>
          <w:color w:val="212529"/>
          <w:sz w:val="26"/>
          <w:szCs w:val="26"/>
        </w:rPr>
        <w:t>11. Редколлегия направляет копии рецензий в Министерство науки и высшего образования Российской Федерации при поступлении соответствующего запроса.</w:t>
      </w:r>
    </w:p>
    <w:p w:rsidR="00C327A7" w:rsidRDefault="00C327A7"/>
    <w:sectPr w:rsidR="00C327A7" w:rsidSect="00341ED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341EDE"/>
    <w:rsid w:val="001C3692"/>
    <w:rsid w:val="001C77E1"/>
    <w:rsid w:val="002A3188"/>
    <w:rsid w:val="00341EDE"/>
    <w:rsid w:val="00A357B7"/>
    <w:rsid w:val="00AD7C51"/>
    <w:rsid w:val="00C327A7"/>
    <w:rsid w:val="00F1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B7"/>
  </w:style>
  <w:style w:type="paragraph" w:styleId="1">
    <w:name w:val="heading 1"/>
    <w:basedOn w:val="a"/>
    <w:link w:val="10"/>
    <w:uiPriority w:val="9"/>
    <w:qFormat/>
    <w:rsid w:val="00341E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E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4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1EDE"/>
  </w:style>
  <w:style w:type="character" w:styleId="a4">
    <w:name w:val="Hyperlink"/>
    <w:basedOn w:val="a0"/>
    <w:uiPriority w:val="99"/>
    <w:semiHidden/>
    <w:unhideWhenUsed/>
    <w:rsid w:val="00341E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4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7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50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v.imo.sgu.ru/en/izdatelskaya-et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2450</Characters>
  <Application>Microsoft Office Word</Application>
  <DocSecurity>0</DocSecurity>
  <Lines>42</Lines>
  <Paragraphs>5</Paragraphs>
  <ScaleCrop>false</ScaleCrop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2023-01-29T13:15:00Z</dcterms:created>
  <dcterms:modified xsi:type="dcterms:W3CDTF">2026-02-23T15:37:00Z</dcterms:modified>
</cp:coreProperties>
</file>